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4BB2CF" w14:textId="48A725FE"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C9423B">
        <w:t>dodavatele</w:t>
      </w:r>
      <w:r w:rsidR="00DE5B9F">
        <w:t xml:space="preserve"> – příloha</w:t>
      </w:r>
      <w:r w:rsidR="00DA1B89">
        <w:t xml:space="preserve"> </w:t>
      </w:r>
      <w:proofErr w:type="gramStart"/>
      <w:r w:rsidR="00DA1B89">
        <w:t>č.</w:t>
      </w:r>
      <w:r>
        <w:t xml:space="preserve"> </w:t>
      </w:r>
      <w:r w:rsidR="003C2D51">
        <w:t>2</w:t>
      </w:r>
      <w:r w:rsidR="00DA1B89">
        <w:t xml:space="preserve"> </w:t>
      </w:r>
      <w:r w:rsidR="003C2D51">
        <w:t>Návrhu</w:t>
      </w:r>
      <w:proofErr w:type="gramEnd"/>
      <w:r w:rsidR="003C2D51">
        <w:t xml:space="preserve"> Rámcové smlouvy</w:t>
      </w:r>
    </w:p>
    <w:p w14:paraId="41177C27" w14:textId="77777777" w:rsidR="00791302" w:rsidRDefault="009A1142">
      <w:pPr>
        <w:pStyle w:val="Normln1"/>
        <w:spacing w:line="240" w:lineRule="auto"/>
        <w:rPr>
          <w:i/>
        </w:rPr>
      </w:pPr>
      <w:r>
        <w:pict w14:anchorId="623B865C">
          <v:rect id="_x0000_i1025" style="width:0;height:1.5pt" o:hralign="center" o:hrstd="t" o:hr="t" fillcolor="#a0a0a0" stroked="f"/>
        </w:pict>
      </w:r>
    </w:p>
    <w:p w14:paraId="3D02AC8D" w14:textId="77777777"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14:paraId="2AA26288" w14:textId="61BA3281" w:rsidR="00791302" w:rsidRDefault="00DF611F">
      <w:pPr>
        <w:pStyle w:val="Normln1"/>
        <w:jc w:val="both"/>
      </w:pPr>
      <w:r>
        <w:t>K veřejné zakázce</w:t>
      </w:r>
      <w:r w:rsidR="00C935A9">
        <w:t>: Digitalizace II.</w:t>
      </w:r>
      <w:r w:rsidR="00D65076">
        <w:t xml:space="preserve"> – část 1.: Objednávky</w:t>
      </w:r>
    </w:p>
    <w:p w14:paraId="32AAD5EC" w14:textId="77777777" w:rsidR="00DF611F" w:rsidRDefault="00DF611F">
      <w:pPr>
        <w:pStyle w:val="Normln1"/>
        <w:jc w:val="both"/>
      </w:pPr>
    </w:p>
    <w:p w14:paraId="5EDD8265" w14:textId="77777777" w:rsidR="00DF611F" w:rsidRPr="0013230A" w:rsidRDefault="00DF611F" w:rsidP="00DF611F">
      <w:r w:rsidRPr="0013230A">
        <w:t xml:space="preserve">Číslo smlouvy objednatele: </w:t>
      </w:r>
      <w:r w:rsidRPr="0013230A">
        <w:tab/>
      </w:r>
    </w:p>
    <w:p w14:paraId="72E0375A" w14:textId="7C34700A"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C9423B">
        <w:t>dodavatele</w:t>
      </w:r>
      <w:r w:rsidRPr="0013230A">
        <w:t>:</w:t>
      </w:r>
    </w:p>
    <w:p w14:paraId="1EB86FA8" w14:textId="77777777" w:rsidR="00DF611F" w:rsidRDefault="00DF611F">
      <w:pPr>
        <w:pStyle w:val="Normln1"/>
      </w:pPr>
    </w:p>
    <w:p w14:paraId="24A05287" w14:textId="77777777" w:rsidR="00791302" w:rsidRDefault="00DA1B89">
      <w:pPr>
        <w:pStyle w:val="Normln1"/>
      </w:pPr>
      <w:r>
        <w:t>Dodavatel</w:t>
      </w:r>
      <w:r w:rsidRPr="00DF611F">
        <w:t xml:space="preserve">: </w:t>
      </w:r>
    </w:p>
    <w:p w14:paraId="358ADE5C" w14:textId="77777777" w:rsidR="00DF611F" w:rsidRDefault="00DF611F">
      <w:pPr>
        <w:pStyle w:val="Normln1"/>
      </w:pPr>
    </w:p>
    <w:p w14:paraId="2B8136AE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171B8116" w14:textId="0D512812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C9423B">
        <w:rPr>
          <w:i/>
          <w:color w:val="00B0F0"/>
          <w:sz w:val="22"/>
          <w:lang w:val="cs-CZ"/>
        </w:rPr>
        <w:t>dodavatel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533F499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053B4FA0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4F6A6FE3" w14:textId="77777777" w:rsidR="00DF611F" w:rsidRDefault="00864FF3" w:rsidP="00DF611F">
      <w:pPr>
        <w:pStyle w:val="Textkomente"/>
        <w:rPr>
          <w:iCs/>
          <w:sz w:val="22"/>
          <w:szCs w:val="22"/>
          <w:lang w:val="cs-CZ"/>
        </w:rPr>
      </w:pPr>
      <w:r>
        <w:rPr>
          <w:i/>
          <w:color w:val="00B0F0"/>
          <w:sz w:val="22"/>
        </w:rPr>
        <w:t>Var. 1</w:t>
      </w:r>
    </w:p>
    <w:p w14:paraId="41532B3C" w14:textId="5BF6955C" w:rsidR="00DF611F" w:rsidRPr="0013230A" w:rsidRDefault="00375AD2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  <w:lang w:val="cs-CZ"/>
        </w:rPr>
        <w:t>Dodavatel</w:t>
      </w:r>
      <w:r w:rsidRPr="0013230A">
        <w:rPr>
          <w:iCs/>
          <w:sz w:val="22"/>
          <w:szCs w:val="22"/>
        </w:rPr>
        <w:t xml:space="preserve"> </w:t>
      </w:r>
      <w:r w:rsidR="00DF611F" w:rsidRPr="0013230A">
        <w:rPr>
          <w:iCs/>
          <w:sz w:val="22"/>
          <w:szCs w:val="22"/>
        </w:rPr>
        <w:t xml:space="preserve">za své obchodní tajemství považuje: </w:t>
      </w:r>
    </w:p>
    <w:p w14:paraId="2EAE797C" w14:textId="330A9B73"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  <w:lang w:val="cs-CZ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C9423B">
        <w:rPr>
          <w:i/>
          <w:color w:val="00B0F0"/>
          <w:sz w:val="22"/>
          <w:lang w:val="cs-CZ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767757F8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5B76C1B3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75F1CC90" w14:textId="77777777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Var. 2 </w:t>
      </w:r>
    </w:p>
    <w:p w14:paraId="584196AA" w14:textId="7ED88AE7"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C9423B">
        <w:rPr>
          <w:iCs/>
        </w:rPr>
        <w:t>dodavatel</w:t>
      </w:r>
      <w:r w:rsidRPr="0013230A">
        <w:rPr>
          <w:iCs/>
        </w:rPr>
        <w:t xml:space="preserve"> za své obchodní tajemství.</w:t>
      </w:r>
    </w:p>
    <w:p w14:paraId="673DD664" w14:textId="77777777" w:rsidR="00316F04" w:rsidRDefault="00316F04">
      <w:pPr>
        <w:pStyle w:val="Normln1"/>
        <w:ind w:left="360"/>
        <w:jc w:val="both"/>
      </w:pPr>
    </w:p>
    <w:p w14:paraId="4A56A3FA" w14:textId="77777777" w:rsidR="00316F04" w:rsidRDefault="00316F04">
      <w:pPr>
        <w:pStyle w:val="Normln1"/>
        <w:ind w:left="360"/>
        <w:jc w:val="both"/>
      </w:pPr>
    </w:p>
    <w:p w14:paraId="78DD8C01" w14:textId="77777777" w:rsidR="00316F04" w:rsidRDefault="00316F04">
      <w:pPr>
        <w:pStyle w:val="Normln1"/>
        <w:ind w:left="360"/>
        <w:jc w:val="both"/>
      </w:pPr>
    </w:p>
    <w:p w14:paraId="6650E890" w14:textId="77777777" w:rsidR="00791302" w:rsidRDefault="00DA1B89">
      <w:pPr>
        <w:pStyle w:val="Normln1"/>
        <w:ind w:left="360"/>
        <w:jc w:val="both"/>
      </w:pPr>
      <w:r>
        <w:t xml:space="preserve"> </w:t>
      </w:r>
    </w:p>
    <w:p w14:paraId="48F6D339" w14:textId="77777777" w:rsidR="00791302" w:rsidRDefault="00DA1B89">
      <w:pPr>
        <w:pStyle w:val="Normln1"/>
        <w:jc w:val="both"/>
      </w:pPr>
      <w:r>
        <w:t>V …            dne …</w:t>
      </w:r>
    </w:p>
    <w:p w14:paraId="401215A9" w14:textId="77777777" w:rsidR="00791302" w:rsidRDefault="00DA1B89">
      <w:pPr>
        <w:pStyle w:val="Normln1"/>
        <w:jc w:val="both"/>
      </w:pPr>
      <w:r>
        <w:t xml:space="preserve"> </w:t>
      </w:r>
    </w:p>
    <w:p w14:paraId="10D5DA13" w14:textId="77777777" w:rsidR="00791302" w:rsidRDefault="00DA1B89">
      <w:pPr>
        <w:pStyle w:val="Normln1"/>
        <w:jc w:val="both"/>
      </w:pPr>
      <w:r>
        <w:t xml:space="preserve"> </w:t>
      </w:r>
    </w:p>
    <w:p w14:paraId="771BD108" w14:textId="77777777" w:rsidR="00791302" w:rsidRDefault="00DA1B89">
      <w:pPr>
        <w:pStyle w:val="Normln1"/>
        <w:jc w:val="both"/>
      </w:pPr>
      <w:r>
        <w:t xml:space="preserve"> </w:t>
      </w:r>
    </w:p>
    <w:p w14:paraId="012F20B6" w14:textId="77777777" w:rsidR="00316F04" w:rsidRDefault="00316F04">
      <w:pPr>
        <w:pStyle w:val="Normln1"/>
        <w:jc w:val="both"/>
      </w:pPr>
    </w:p>
    <w:p w14:paraId="0806A2E3" w14:textId="77777777" w:rsidR="00316F04" w:rsidRDefault="00316F04">
      <w:pPr>
        <w:pStyle w:val="Normln1"/>
        <w:jc w:val="both"/>
      </w:pPr>
    </w:p>
    <w:p w14:paraId="01A39DDC" w14:textId="77777777" w:rsidR="00791302" w:rsidRDefault="00DA1B89">
      <w:pPr>
        <w:pStyle w:val="Normln1"/>
      </w:pPr>
      <w:r>
        <w:t>……..………………………</w:t>
      </w:r>
    </w:p>
    <w:p w14:paraId="7CEBB328" w14:textId="77777777"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14:paraId="794510DC" w14:textId="77777777"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14:paraId="69A4B757" w14:textId="77777777"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14:paraId="6F1A6257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E56D0" w14:textId="77777777" w:rsidR="00067CED" w:rsidRDefault="00067CED">
      <w:pPr>
        <w:spacing w:line="240" w:lineRule="auto"/>
      </w:pPr>
      <w:r>
        <w:separator/>
      </w:r>
    </w:p>
  </w:endnote>
  <w:endnote w:type="continuationSeparator" w:id="0">
    <w:p w14:paraId="5807F36F" w14:textId="77777777" w:rsidR="00067CED" w:rsidRDefault="00067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B7D71" w14:textId="77777777" w:rsidR="005272A7" w:rsidRDefault="005272A7">
    <w:pPr>
      <w:pStyle w:val="Normln1"/>
      <w:rPr>
        <w:color w:val="666666"/>
        <w:sz w:val="12"/>
        <w:szCs w:val="12"/>
      </w:rPr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5386"/>
      <w:gridCol w:w="5386"/>
    </w:tblGrid>
    <w:tr w:rsidR="005272A7" w14:paraId="0858D688" w14:textId="77777777" w:rsidTr="004225F7"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67A80322" w14:textId="3BA32B97" w:rsidR="005272A7" w:rsidRPr="004225F7" w:rsidRDefault="00214ECA" w:rsidP="004225F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DE5B9F">
            <w:rPr>
              <w:color w:val="666666"/>
              <w:sz w:val="20"/>
              <w:szCs w:val="20"/>
            </w:rPr>
            <w:t xml:space="preserve"> – část 1.: Objednávky</w:t>
          </w:r>
        </w:p>
        <w:p w14:paraId="338D1A33" w14:textId="77777777" w:rsidR="005272A7" w:rsidRPr="004225F7" w:rsidRDefault="005272A7" w:rsidP="00DF611F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4732F11E" w14:textId="50A4881B" w:rsidR="005272A7" w:rsidRPr="004225F7" w:rsidRDefault="005272A7" w:rsidP="004225F7">
          <w:pPr>
            <w:pStyle w:val="Normln1"/>
            <w:jc w:val="right"/>
            <w:rPr>
              <w:color w:val="666666"/>
              <w:sz w:val="20"/>
              <w:szCs w:val="20"/>
            </w:rPr>
          </w:pPr>
          <w:r w:rsidRPr="004225F7">
            <w:rPr>
              <w:color w:val="666666"/>
              <w:sz w:val="20"/>
              <w:szCs w:val="20"/>
            </w:rPr>
            <w:t xml:space="preserve">Strana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PAGE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9A1142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  <w:r w:rsidRPr="004225F7">
            <w:rPr>
              <w:color w:val="666666"/>
              <w:sz w:val="20"/>
              <w:szCs w:val="20"/>
            </w:rPr>
            <w:t xml:space="preserve"> z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NUMPAGES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9A1142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32ACF96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1446C" w14:textId="77777777" w:rsidR="00067CED" w:rsidRDefault="00067CED">
      <w:pPr>
        <w:spacing w:line="240" w:lineRule="auto"/>
      </w:pPr>
      <w:r>
        <w:separator/>
      </w:r>
    </w:p>
  </w:footnote>
  <w:footnote w:type="continuationSeparator" w:id="0">
    <w:p w14:paraId="43D14832" w14:textId="77777777" w:rsidR="00067CED" w:rsidRDefault="00067C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8606A" w14:textId="5EDB3480" w:rsidR="005272A7" w:rsidRPr="003C2D51" w:rsidRDefault="005272A7">
    <w:pPr>
      <w:pStyle w:val="Normln1"/>
      <w:spacing w:before="100" w:after="100"/>
      <w:rPr>
        <w:rFonts w:ascii="Times New Roman" w:hAnsi="Times New Roman" w:cs="Times New Roman"/>
        <w:i/>
      </w:rPr>
    </w:pPr>
  </w:p>
  <w:p w14:paraId="1A79F3E9" w14:textId="0867BBFC" w:rsidR="003C2D51" w:rsidRPr="003C2D51" w:rsidRDefault="003C2D51">
    <w:pPr>
      <w:pStyle w:val="Normln1"/>
      <w:spacing w:before="100" w:after="100"/>
      <w:rPr>
        <w:rFonts w:ascii="Times New Roman" w:hAnsi="Times New Roman" w:cs="Times New Roman"/>
        <w:i/>
      </w:rPr>
    </w:pPr>
    <w:r w:rsidRPr="003C2D51">
      <w:rPr>
        <w:rFonts w:ascii="Times New Roman" w:hAnsi="Times New Roman" w:cs="Times New Roman"/>
        <w:i/>
      </w:rPr>
      <w:t>Příloha č. 5 Zadávací dokumentace – Vymezení obchodního tajemství</w:t>
    </w: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504C32B2" w14:textId="7777777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77AD6F" w14:textId="0F84A9E4" w:rsidR="005272A7" w:rsidRDefault="00DE5B9F" w:rsidP="004225F7">
          <w:pPr>
            <w:pStyle w:val="Normln1"/>
            <w:widowControl w:val="0"/>
            <w:spacing w:line="240" w:lineRule="auto"/>
          </w:pPr>
          <w:r w:rsidRPr="004225F7">
            <w:rPr>
              <w:noProof/>
              <w:lang w:eastAsia="cs-CZ"/>
            </w:rPr>
            <w:drawing>
              <wp:inline distT="0" distB="0" distL="0" distR="0" wp14:anchorId="14E7A85A" wp14:editId="780FC1A4">
                <wp:extent cx="1800225" cy="504825"/>
                <wp:effectExtent l="0" t="0" r="0" b="0"/>
                <wp:docPr id="2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14:paraId="4E453698" w14:textId="6B554D84" w:rsidR="005272A7" w:rsidRPr="004225F7" w:rsidRDefault="00DE5B9F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 w:rsidRPr="004225F7">
            <w:rPr>
              <w:noProof/>
              <w:lang w:eastAsia="cs-CZ"/>
            </w:rPr>
            <w:drawing>
              <wp:inline distT="0" distB="0" distL="0" distR="0" wp14:anchorId="16323986" wp14:editId="326F1A6B">
                <wp:extent cx="1914525" cy="600075"/>
                <wp:effectExtent l="0" t="0" r="0" b="0"/>
                <wp:docPr id="3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41A976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067CED"/>
    <w:rsid w:val="00214ECA"/>
    <w:rsid w:val="00263D4B"/>
    <w:rsid w:val="00271FFB"/>
    <w:rsid w:val="0027290D"/>
    <w:rsid w:val="00316F04"/>
    <w:rsid w:val="00363661"/>
    <w:rsid w:val="00363893"/>
    <w:rsid w:val="00366C1C"/>
    <w:rsid w:val="00375AD2"/>
    <w:rsid w:val="003C2D51"/>
    <w:rsid w:val="0040434C"/>
    <w:rsid w:val="004225F7"/>
    <w:rsid w:val="004E7B71"/>
    <w:rsid w:val="005272A7"/>
    <w:rsid w:val="00554B95"/>
    <w:rsid w:val="005C2F05"/>
    <w:rsid w:val="00634ADC"/>
    <w:rsid w:val="00661E66"/>
    <w:rsid w:val="00694561"/>
    <w:rsid w:val="00791302"/>
    <w:rsid w:val="007C0C79"/>
    <w:rsid w:val="007E34BE"/>
    <w:rsid w:val="00864FF3"/>
    <w:rsid w:val="008F1BDD"/>
    <w:rsid w:val="00961C04"/>
    <w:rsid w:val="009A1142"/>
    <w:rsid w:val="00B63549"/>
    <w:rsid w:val="00B710ED"/>
    <w:rsid w:val="00BC7D9F"/>
    <w:rsid w:val="00C6581F"/>
    <w:rsid w:val="00C935A9"/>
    <w:rsid w:val="00C9423B"/>
    <w:rsid w:val="00C97A30"/>
    <w:rsid w:val="00CF1DF1"/>
    <w:rsid w:val="00D0733D"/>
    <w:rsid w:val="00D65076"/>
    <w:rsid w:val="00DA1B89"/>
    <w:rsid w:val="00DE5B9F"/>
    <w:rsid w:val="00DF611F"/>
    <w:rsid w:val="00E828CF"/>
    <w:rsid w:val="00F67D4A"/>
    <w:rsid w:val="00FB1603"/>
    <w:rsid w:val="00FC70A5"/>
    <w:rsid w:val="00FD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BE62F9"/>
  <w15:chartTrackingRefBased/>
  <w15:docId w15:val="{27E36C87-A291-4247-9FD9-A766F41D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customStyle="1" w:styleId="Podtitul">
    <w:name w:val="Podtitul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</dc:creator>
  <cp:keywords/>
  <cp:lastModifiedBy>Kubátková Hana, Ing.</cp:lastModifiedBy>
  <cp:revision>5</cp:revision>
  <cp:lastPrinted>2021-12-07T07:44:00Z</cp:lastPrinted>
  <dcterms:created xsi:type="dcterms:W3CDTF">2021-12-03T06:28:00Z</dcterms:created>
  <dcterms:modified xsi:type="dcterms:W3CDTF">2021-12-07T07:44:00Z</dcterms:modified>
</cp:coreProperties>
</file>